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624A4D" w:rsidRDefault="00F52543" w:rsidP="00624A4D">
      <w:pPr>
        <w:tabs>
          <w:tab w:val="left" w:pos="3150"/>
          <w:tab w:val="left" w:pos="9073"/>
        </w:tabs>
        <w:jc w:val="center"/>
        <w:rPr>
          <w:rFonts w:ascii="微软雅黑" w:eastAsia="微软雅黑" w:hAnsi="微软雅黑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lang w:eastAsia="zh-CN"/>
        </w:rPr>
        <w:t>平安</w:t>
      </w:r>
      <w:r w:rsidR="001003A4">
        <w:rPr>
          <w:rFonts w:ascii="微软雅黑" w:eastAsia="微软雅黑" w:hAnsi="微软雅黑" w:hint="eastAsia"/>
          <w:sz w:val="24"/>
          <w:szCs w:val="24"/>
          <w:lang w:eastAsia="zh-CN"/>
        </w:rPr>
        <w:t>建工一切</w:t>
      </w:r>
      <w:r>
        <w:rPr>
          <w:rFonts w:ascii="微软雅黑" w:eastAsia="微软雅黑" w:hAnsi="微软雅黑" w:hint="eastAsia"/>
          <w:sz w:val="24"/>
          <w:szCs w:val="24"/>
          <w:lang w:eastAsia="zh-CN"/>
        </w:rPr>
        <w:t>险2</w:t>
      </w:r>
      <w:r>
        <w:rPr>
          <w:rFonts w:ascii="微软雅黑" w:eastAsia="微软雅黑" w:hAnsi="微软雅黑"/>
          <w:sz w:val="24"/>
          <w:szCs w:val="24"/>
          <w:lang w:eastAsia="zh-CN"/>
        </w:rPr>
        <w:t>018</w:t>
      </w:r>
      <w:r w:rsidR="00801AF0" w:rsidRPr="00122E18">
        <w:rPr>
          <w:rFonts w:ascii="微软雅黑" w:eastAsia="微软雅黑" w:hAnsi="微软雅黑"/>
          <w:sz w:val="24"/>
          <w:szCs w:val="24"/>
          <w:lang w:eastAsia="zh-CN"/>
        </w:rPr>
        <w:t>投保单</w:t>
      </w:r>
      <w:r w:rsidR="00730E2E">
        <w:rPr>
          <w:rFonts w:ascii="微软雅黑" w:eastAsia="微软雅黑" w:hAnsi="微软雅黑"/>
          <w:sz w:val="24"/>
          <w:szCs w:val="24"/>
          <w:lang w:eastAsia="zh-CN"/>
        </w:rPr>
        <w:t>确认书</w:t>
      </w:r>
    </w:p>
    <w:tbl>
      <w:tblPr>
        <w:tblW w:w="4980" w:type="pct"/>
        <w:tblInd w:w="20" w:type="dxa"/>
        <w:tblLook w:val="04A0" w:firstRow="1" w:lastRow="0" w:firstColumn="1" w:lastColumn="0" w:noHBand="0" w:noVBand="1"/>
      </w:tblPr>
      <w:tblGrid>
        <w:gridCol w:w="2298"/>
        <w:gridCol w:w="3603"/>
        <w:gridCol w:w="1831"/>
        <w:gridCol w:w="1974"/>
      </w:tblGrid>
      <w:tr w:rsidR="007362B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5209C2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业主</w:t>
            </w:r>
            <w:r w:rsidR="007362BB"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全称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5209C2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Default="005209C2" w:rsidP="007362B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施工方全称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Pr="007362BB" w:rsidRDefault="005209C2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5209C2" w:rsidRPr="007362BB" w:rsidTr="005209C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Pr="007362BB" w:rsidRDefault="005209C2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投保人信息</w:t>
            </w:r>
          </w:p>
        </w:tc>
      </w:tr>
      <w:tr w:rsidR="005209C2" w:rsidRPr="007362BB" w:rsidTr="005209C2">
        <w:trPr>
          <w:trHeight w:val="283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Default="005209C2" w:rsidP="007362B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投保人全称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Pr="007362BB" w:rsidRDefault="005209C2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同业主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；□同施工方</w:t>
            </w:r>
            <w:r w:rsidR="008938D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；如不一致请填写</w:t>
            </w:r>
          </w:p>
        </w:tc>
      </w:tr>
      <w:tr w:rsidR="005209C2" w:rsidRPr="007362BB" w:rsidTr="005209C2">
        <w:trPr>
          <w:trHeight w:val="283"/>
        </w:trPr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Default="005209C2" w:rsidP="007362B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2" w:rsidRPr="007362BB" w:rsidRDefault="005209C2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7362B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投保人证件类型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投保人证件号码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7362B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联系人姓名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联系人电话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7362B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8938DB" w:rsidRPr="007362BB" w:rsidTr="008938DB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7362BB">
            <w:pPr>
              <w:jc w:val="left"/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被保险人信息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 w:val="21"/>
                <w:szCs w:val="18"/>
                <w:lang w:eastAsia="zh-CN"/>
              </w:rPr>
              <w:t xml:space="preserve">        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7362BB">
              <w:rPr>
                <w:rFonts w:ascii="Wingdings" w:hAnsi="Wingdings" w:cs="宋体"/>
                <w:color w:val="000000"/>
                <w:sz w:val="18"/>
                <w:szCs w:val="18"/>
                <w:lang w:eastAsia="zh-CN"/>
              </w:rPr>
              <w:t>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与投保人信息一致，如勾选以下内容无需填写</w:t>
            </w: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被保险人全称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被保险人证件类型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被保险人证件号码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联系人姓名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联系人电话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5209C2">
        <w:trPr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其他信息</w:t>
            </w:r>
            <w:r w:rsidRPr="00AC4086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，</w:t>
            </w:r>
            <w:r w:rsidRPr="007362BB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非必填项</w:t>
            </w:r>
          </w:p>
        </w:tc>
      </w:tr>
      <w:tr w:rsidR="008938D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共同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被保险人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8938D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 □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第一受益人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/</w:t>
            </w:r>
          </w:p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□唯一受益人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8938DB" w:rsidRPr="007362BB" w:rsidTr="005209C2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b/>
                <w:color w:val="000000"/>
                <w:sz w:val="21"/>
                <w:szCs w:val="18"/>
                <w:lang w:eastAsia="zh-CN"/>
              </w:rPr>
              <w:t>企业标的信息</w:t>
            </w: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工程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面积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Default="008938DB" w:rsidP="008938D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工程造价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9F9"/>
              </w:rPr>
              <w:t>第三者责任限额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8938DB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Default="008938DB" w:rsidP="008938D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施工地址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938DB" w:rsidRPr="007362BB" w:rsidTr="005209C2">
        <w:trPr>
          <w:trHeight w:val="2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保险期限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年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月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日零时起至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年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月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日二十四时止</w:t>
            </w:r>
          </w:p>
        </w:tc>
      </w:tr>
      <w:tr w:rsidR="008938DB" w:rsidRPr="007362BB" w:rsidTr="008938DB">
        <w:trPr>
          <w:trHeight w:val="41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免赔说明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针对财产损失，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每次事故免赔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10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00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元或损失金额的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5%</w:t>
            </w: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，二者取高。人伤无免赔。</w:t>
            </w:r>
          </w:p>
        </w:tc>
      </w:tr>
      <w:tr w:rsidR="008938DB" w:rsidRPr="007362BB" w:rsidTr="005209C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38DB" w:rsidRPr="007362BB" w:rsidRDefault="008938DB" w:rsidP="008938DB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b/>
                <w:color w:val="000000"/>
                <w:sz w:val="18"/>
                <w:szCs w:val="18"/>
                <w:lang w:eastAsia="zh-CN"/>
              </w:rPr>
              <w:t>扩展条款</w:t>
            </w:r>
          </w:p>
        </w:tc>
      </w:tr>
      <w:tr w:rsidR="008938DB" w:rsidRPr="007362BB" w:rsidTr="005209C2">
        <w:trPr>
          <w:trHeight w:val="23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罢工、暴动或民众骚乱扩展条款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自动恢复保险金额条款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专业费用扩展条款（赔偿限额：保险金额的5%）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清除残骸费用扩展条款（赔偿限额：保险金额的5%）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特别费用扩展条款（赔偿限额：损失金额的10%）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灭火费用扩展条款（每次及累计赔偿限额：RMB200,000.00）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扩展责任保证期扩展条款（保证期限：12个月）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交叉责任扩展条款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放弃代位追偿扩展条款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震动、移动或减弱支撑扩展条款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错误和遗漏条款</w:t>
            </w:r>
          </w:p>
          <w:p w:rsidR="008938DB" w:rsidRPr="008938DB" w:rsidRDefault="008938DB" w:rsidP="008938D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不受控制条款</w:t>
            </w:r>
          </w:p>
          <w:p w:rsidR="008938D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不使失效条款</w:t>
            </w:r>
            <w:r w:rsidRPr="00A15CF9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ab/>
            </w:r>
          </w:p>
          <w:p w:rsidR="008938DB" w:rsidRPr="007362BB" w:rsidRDefault="008938DB" w:rsidP="008938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A15CF9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ab/>
            </w:r>
            <w:r w:rsidRPr="00A15CF9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 w:rsidR="008938DB" w:rsidRPr="007362BB" w:rsidTr="008938DB">
        <w:trPr>
          <w:trHeight w:val="38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保单总保费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B" w:rsidRPr="007362BB" w:rsidRDefault="008938DB" w:rsidP="008938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（元）</w:t>
            </w:r>
          </w:p>
        </w:tc>
      </w:tr>
    </w:tbl>
    <w:p w:rsidR="00AC4086" w:rsidRDefault="00AC408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0"/>
        <w:gridCol w:w="7445"/>
      </w:tblGrid>
      <w:tr w:rsidR="007362BB" w:rsidRPr="007362BB" w:rsidTr="00AC4086">
        <w:trPr>
          <w:trHeight w:val="416"/>
        </w:trPr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lastRenderedPageBreak/>
              <w:t>司法管辖</w:t>
            </w:r>
            <w:r w:rsidR="00AC4086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8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中华人民共和国司法（港、澳、台除外）</w:t>
            </w:r>
          </w:p>
        </w:tc>
      </w:tr>
      <w:tr w:rsidR="007362BB" w:rsidRPr="007362BB" w:rsidTr="00AC4086">
        <w:trPr>
          <w:trHeight w:val="430"/>
        </w:trPr>
        <w:tc>
          <w:tcPr>
            <w:tcW w:w="1184" w:type="pct"/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付费约定</w:t>
            </w:r>
            <w:r w:rsidR="00AC4086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816" w:type="pct"/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投保人应按约定交付保险费。</w:t>
            </w:r>
          </w:p>
        </w:tc>
      </w:tr>
      <w:tr w:rsidR="007362BB" w:rsidRPr="007362BB" w:rsidTr="00AC4086">
        <w:trPr>
          <w:trHeight w:val="2400"/>
        </w:trPr>
        <w:tc>
          <w:tcPr>
            <w:tcW w:w="1184" w:type="pct"/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特别约定</w:t>
            </w:r>
            <w:r w:rsidR="00AC4086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816" w:type="pct"/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品牌声明：投保人、被保险人及本保单受益人不得擅自将“中国平安”、“平安”、“平安保险”等保险人品牌内容用于广告宣传或业务推销等；若需使用，需经保险人书面授权，并事先将宣传样本等有关内容提交保险人确认。否则，保险人有权解除合同，并要求投保人、被保险人及本保单受益人（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1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）立即停止一切有关宣传活动，积极消除对保险人造成的不良影响；（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）向保险人一次性支付违约金人民币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50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万元（大写：人民币伍拾万圆整）；（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7362BB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）不足以弥补保险人损失的，还应另外予以赔偿。同时，投保人、被保险人及本保单受益人应对其自身行为承担全部法律责任。</w:t>
            </w:r>
          </w:p>
          <w:p w:rsidR="008938DB" w:rsidRPr="008938D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本方案仅承保室内装修装潢工程。</w:t>
            </w:r>
          </w:p>
          <w:p w:rsidR="008938DB" w:rsidRPr="008938D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施工地址位于20年房龄以内、消防验收合格且配有防火防盗设施的建筑物内。</w:t>
            </w:r>
          </w:p>
          <w:p w:rsidR="008938DB" w:rsidRPr="008938D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承保工程造价总额不超过2000万元。</w:t>
            </w:r>
          </w:p>
          <w:p w:rsidR="008938DB" w:rsidRPr="008938D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本方案保险期限以实际工期为准，最长12个月。</w:t>
            </w:r>
          </w:p>
          <w:p w:rsidR="008938DB" w:rsidRPr="008938D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8938D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施工方应为有资质的企业。</w:t>
            </w:r>
          </w:p>
          <w:p w:rsidR="008938DB" w:rsidRPr="002546F4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  <w:lang w:eastAsia="zh-CN"/>
              </w:rPr>
            </w:pPr>
            <w:r w:rsidRPr="002546F4">
              <w:rPr>
                <w:rFonts w:ascii="宋体" w:hAnsi="宋体" w:hint="eastAsia"/>
                <w:b/>
                <w:color w:val="000000"/>
                <w:sz w:val="18"/>
                <w:szCs w:val="18"/>
                <w:lang w:eastAsia="zh-CN"/>
              </w:rPr>
              <w:t>禁止承保小商品批发市场, 集贸市场和电脑配件市场。</w:t>
            </w:r>
          </w:p>
          <w:p w:rsidR="001A76E7" w:rsidRPr="007362BB" w:rsidRDefault="008938DB" w:rsidP="008938DB">
            <w:pPr>
              <w:pStyle w:val="aa"/>
              <w:numPr>
                <w:ilvl w:val="0"/>
                <w:numId w:val="47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546F4">
              <w:rPr>
                <w:rFonts w:ascii="宋体" w:hAnsi="宋体" w:hint="eastAsia"/>
                <w:b/>
                <w:color w:val="000000"/>
                <w:sz w:val="18"/>
                <w:szCs w:val="18"/>
                <w:lang w:eastAsia="zh-CN"/>
              </w:rPr>
              <w:t>禁止承保家装工程。</w:t>
            </w:r>
          </w:p>
        </w:tc>
      </w:tr>
      <w:tr w:rsidR="00AC4086" w:rsidRPr="007362BB" w:rsidTr="00AC4086">
        <w:trPr>
          <w:trHeight w:val="1378"/>
        </w:trPr>
        <w:tc>
          <w:tcPr>
            <w:tcW w:w="1184" w:type="pct"/>
            <w:shd w:val="clear" w:color="auto" w:fill="auto"/>
            <w:vAlign w:val="center"/>
          </w:tcPr>
          <w:p w:rsidR="00AC4086" w:rsidRPr="007362BB" w:rsidRDefault="00AC4086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16" w:type="pct"/>
            <w:shd w:val="clear" w:color="auto" w:fill="auto"/>
            <w:vAlign w:val="center"/>
          </w:tcPr>
          <w:p w:rsidR="00AC4086" w:rsidRPr="007362BB" w:rsidRDefault="00AC4086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7362BB" w:rsidRPr="007362BB" w:rsidTr="00AC4086">
        <w:trPr>
          <w:trHeight w:val="1378"/>
        </w:trPr>
        <w:tc>
          <w:tcPr>
            <w:tcW w:w="1184" w:type="pct"/>
            <w:shd w:val="clear" w:color="auto" w:fill="auto"/>
            <w:vAlign w:val="center"/>
            <w:hideMark/>
          </w:tcPr>
          <w:p w:rsidR="007362BB" w:rsidRPr="007362BB" w:rsidRDefault="007362BB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投保人申明</w:t>
            </w:r>
            <w:r w:rsidR="00AC4086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816" w:type="pct"/>
            <w:shd w:val="clear" w:color="auto" w:fill="auto"/>
            <w:vAlign w:val="center"/>
            <w:hideMark/>
          </w:tcPr>
          <w:p w:rsidR="007362BB" w:rsidRPr="007362BB" w:rsidRDefault="009A038E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确认已收到了《平安</w:t>
            </w:r>
            <w:r w:rsidR="008938D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建筑工程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一切</w:t>
            </w:r>
            <w:r w:rsidR="007362BB" w:rsidRPr="007362BB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险条款》及附加条款，且贵公司已向本人详细介绍了条款的具体内容，特别就该条款中有关免除保险人责任的条款（包括但不限于责任免除、投保人及被保险人义务），以及付费约定的内容做了明确说明，本人已完全理解，并同意投保。</w:t>
            </w:r>
          </w:p>
        </w:tc>
      </w:tr>
      <w:tr w:rsidR="00AC4086" w:rsidRPr="007362BB" w:rsidTr="00AC4086">
        <w:trPr>
          <w:trHeight w:val="2863"/>
        </w:trPr>
        <w:tc>
          <w:tcPr>
            <w:tcW w:w="1184" w:type="pct"/>
            <w:shd w:val="clear" w:color="auto" w:fill="auto"/>
            <w:vAlign w:val="center"/>
          </w:tcPr>
          <w:p w:rsidR="00AC4086" w:rsidRPr="007362BB" w:rsidRDefault="00AC4086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投保人盖章：</w:t>
            </w:r>
          </w:p>
        </w:tc>
        <w:tc>
          <w:tcPr>
            <w:tcW w:w="3816" w:type="pct"/>
            <w:shd w:val="clear" w:color="auto" w:fill="auto"/>
            <w:vAlign w:val="center"/>
          </w:tcPr>
          <w:p w:rsidR="00AC4086" w:rsidRPr="007362BB" w:rsidRDefault="00AC4086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_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_____________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________________</w:t>
            </w:r>
          </w:p>
        </w:tc>
      </w:tr>
      <w:tr w:rsidR="00AC4086" w:rsidRPr="007362BB" w:rsidTr="00AC4086">
        <w:trPr>
          <w:trHeight w:val="1052"/>
        </w:trPr>
        <w:tc>
          <w:tcPr>
            <w:tcW w:w="1184" w:type="pct"/>
            <w:shd w:val="clear" w:color="auto" w:fill="auto"/>
            <w:vAlign w:val="center"/>
          </w:tcPr>
          <w:p w:rsidR="00AC4086" w:rsidRDefault="00AC4086" w:rsidP="007362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投保日期：</w:t>
            </w:r>
          </w:p>
        </w:tc>
        <w:tc>
          <w:tcPr>
            <w:tcW w:w="3816" w:type="pct"/>
            <w:shd w:val="clear" w:color="auto" w:fill="auto"/>
            <w:vAlign w:val="center"/>
          </w:tcPr>
          <w:p w:rsidR="00AC4086" w:rsidRPr="007362BB" w:rsidRDefault="00AC4086" w:rsidP="007362B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年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月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  <w:r w:rsidRPr="007362B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</w:t>
            </w:r>
            <w:r w:rsidRPr="007362BB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日</w:t>
            </w:r>
          </w:p>
        </w:tc>
      </w:tr>
    </w:tbl>
    <w:p w:rsidR="00C01440" w:rsidRPr="007362BB" w:rsidRDefault="00C01440" w:rsidP="00122E18">
      <w:pPr>
        <w:jc w:val="center"/>
        <w:rPr>
          <w:rFonts w:ascii="Times New Roman" w:hAnsi="Times New Roman"/>
          <w:b/>
          <w:bCs/>
          <w:sz w:val="18"/>
          <w:lang w:eastAsia="zh-CN"/>
        </w:rPr>
      </w:pPr>
    </w:p>
    <w:sectPr w:rsidR="00C01440" w:rsidRPr="007362BB" w:rsidSect="00CB66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134" w:right="1077" w:bottom="1134" w:left="1077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77" w:rsidRDefault="00034477">
      <w:r>
        <w:separator/>
      </w:r>
    </w:p>
  </w:endnote>
  <w:endnote w:type="continuationSeparator" w:id="0">
    <w:p w:rsidR="00034477" w:rsidRDefault="0003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terthur">
    <w:altName w:val="Arial"/>
    <w:charset w:val="00"/>
    <w:family w:val="swiss"/>
    <w:pitch w:val="variable"/>
    <w:sig w:usb0="00000001" w:usb1="00000000" w:usb2="00000000" w:usb3="00000000" w:csb0="0000011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19" w:rsidRDefault="00F17C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2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219" w:rsidRDefault="007E72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19" w:rsidRDefault="00F17C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2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6F4">
      <w:rPr>
        <w:rStyle w:val="a7"/>
        <w:noProof/>
      </w:rPr>
      <w:t>1</w:t>
    </w:r>
    <w:r>
      <w:rPr>
        <w:rStyle w:val="a7"/>
      </w:rPr>
      <w:fldChar w:fldCharType="end"/>
    </w:r>
  </w:p>
  <w:p w:rsidR="007E7219" w:rsidRDefault="007E7219">
    <w:pPr>
      <w:pStyle w:val="a3"/>
      <w:tabs>
        <w:tab w:val="left" w:pos="450"/>
        <w:tab w:val="center" w:pos="4769"/>
      </w:tabs>
      <w:ind w:right="360"/>
      <w:jc w:val="left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2977"/>
      <w:gridCol w:w="3473"/>
    </w:tblGrid>
    <w:tr w:rsidR="007E7219">
      <w:trPr>
        <w:cantSplit/>
      </w:trPr>
      <w:tc>
        <w:tcPr>
          <w:tcW w:w="2905" w:type="dxa"/>
        </w:tcPr>
        <w:p w:rsidR="007E7219" w:rsidRDefault="007E7219">
          <w:pPr>
            <w:pStyle w:val="a4"/>
            <w:rPr>
              <w:i/>
              <w:sz w:val="16"/>
            </w:rPr>
          </w:pPr>
        </w:p>
      </w:tc>
      <w:tc>
        <w:tcPr>
          <w:tcW w:w="2977" w:type="dxa"/>
        </w:tcPr>
        <w:p w:rsidR="007E7219" w:rsidRDefault="007E7219">
          <w:pPr>
            <w:pStyle w:val="a4"/>
            <w:rPr>
              <w:i/>
              <w:sz w:val="16"/>
            </w:rPr>
          </w:pPr>
        </w:p>
      </w:tc>
      <w:tc>
        <w:tcPr>
          <w:tcW w:w="3473" w:type="dxa"/>
        </w:tcPr>
        <w:p w:rsidR="007E7219" w:rsidRDefault="007E7219">
          <w:pPr>
            <w:pStyle w:val="a4"/>
            <w:rPr>
              <w:i/>
              <w:sz w:val="16"/>
            </w:rPr>
          </w:pPr>
        </w:p>
      </w:tc>
    </w:tr>
  </w:tbl>
  <w:p w:rsidR="007E7219" w:rsidRDefault="007E7219">
    <w:pPr>
      <w:pStyle w:val="a3"/>
      <w:jc w:val="center"/>
      <w:rPr>
        <w:rFonts w:ascii="Arial" w:hAnsi="Arial"/>
        <w:lang w:eastAsia="zh-CN"/>
      </w:rPr>
    </w:pPr>
    <w:r>
      <w:rPr>
        <w:rFonts w:ascii="Arial" w:hAnsi="Arial" w:hint="eastAsia"/>
        <w:lang w:eastAsia="zh-CN"/>
      </w:rPr>
      <w:t xml:space="preserve">Page: </w:t>
    </w:r>
    <w:r w:rsidR="00F17C97">
      <w:rPr>
        <w:rStyle w:val="a7"/>
      </w:rPr>
      <w:fldChar w:fldCharType="begin"/>
    </w:r>
    <w:r>
      <w:rPr>
        <w:rStyle w:val="a7"/>
      </w:rPr>
      <w:instrText xml:space="preserve"> PAGE </w:instrText>
    </w:r>
    <w:r w:rsidR="00F17C97">
      <w:rPr>
        <w:rStyle w:val="a7"/>
      </w:rPr>
      <w:fldChar w:fldCharType="separate"/>
    </w:r>
    <w:r>
      <w:rPr>
        <w:rStyle w:val="a7"/>
        <w:noProof/>
      </w:rPr>
      <w:t>1</w:t>
    </w:r>
    <w:r w:rsidR="00F17C97">
      <w:rPr>
        <w:rStyle w:val="a7"/>
      </w:rPr>
      <w:fldChar w:fldCharType="end"/>
    </w:r>
    <w:r>
      <w:rPr>
        <w:rStyle w:val="a7"/>
        <w:rFonts w:hint="eastAsia"/>
        <w:lang w:eastAsia="zh-CN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77" w:rsidRDefault="00034477">
      <w:r>
        <w:separator/>
      </w:r>
    </w:p>
  </w:footnote>
  <w:footnote w:type="continuationSeparator" w:id="0">
    <w:p w:rsidR="00034477" w:rsidRDefault="0003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7" w:rsidRPr="00CB6660" w:rsidRDefault="00122E18" w:rsidP="00584F77">
    <w:pPr>
      <w:pStyle w:val="a4"/>
      <w:jc w:val="left"/>
      <w:rPr>
        <w:rFonts w:ascii="微软雅黑" w:eastAsia="微软雅黑" w:hAnsi="微软雅黑"/>
        <w:lang w:eastAsia="zh-CN"/>
      </w:rPr>
    </w:pPr>
    <w:r w:rsidRPr="00CB6660">
      <w:rPr>
        <w:rFonts w:ascii="微软雅黑" w:eastAsia="微软雅黑" w:hAnsi="微软雅黑" w:hint="eastAsia"/>
        <w:lang w:eastAsia="zh-CN"/>
      </w:rPr>
      <w:t>中国平安财产保险股份有限公司</w:t>
    </w:r>
    <w:r w:rsidRPr="00CB6660">
      <w:rPr>
        <w:rFonts w:ascii="微软雅黑" w:eastAsia="微软雅黑" w:hAnsi="微软雅黑"/>
        <w:lang w:eastAsia="zh-CN"/>
      </w:rPr>
      <w:ptab w:relativeTo="margin" w:alignment="center" w:leader="none"/>
    </w:r>
    <w:r w:rsidRPr="00CB6660">
      <w:rPr>
        <w:rFonts w:ascii="微软雅黑" w:eastAsia="微软雅黑" w:hAnsi="微软雅黑"/>
        <w:lang w:eastAsia="zh-CN"/>
      </w:rPr>
      <w:ptab w:relativeTo="margin" w:alignment="right" w:leader="none"/>
    </w:r>
    <w:r w:rsidRPr="00CB6660">
      <w:rPr>
        <w:rFonts w:ascii="微软雅黑" w:eastAsia="微软雅黑" w:hAnsi="微软雅黑" w:hint="eastAsia"/>
        <w:lang w:eastAsia="zh-CN"/>
      </w:rPr>
      <w:t>南燕</w:t>
    </w:r>
    <w:r w:rsidRPr="00CB6660">
      <w:rPr>
        <w:rFonts w:ascii="微软雅黑" w:eastAsia="微软雅黑" w:hAnsi="微软雅黑"/>
        <w:lang w:eastAsia="zh-CN"/>
      </w:rPr>
      <w:t>平台专用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19" w:rsidRDefault="007E7219">
    <w:pPr>
      <w:pStyle w:val="a4"/>
      <w:tabs>
        <w:tab w:val="clear" w:pos="4819"/>
        <w:tab w:val="clear" w:pos="9071"/>
        <w:tab w:val="left" w:pos="1950"/>
      </w:tabs>
      <w:ind w:left="-180"/>
      <w:rPr>
        <w:rFonts w:ascii="Arial" w:hAnsi="Arial"/>
        <w:lang w:eastAsia="zh-CN"/>
      </w:rPr>
    </w:pPr>
    <w:r>
      <w:rPr>
        <w:rFonts w:ascii="Arial" w:hAnsi="Arial"/>
        <w:lang w:eastAsia="zh-CN"/>
      </w:rPr>
      <w:tab/>
    </w:r>
  </w:p>
  <w:p w:rsidR="007E7219" w:rsidRDefault="007E7219">
    <w:pPr>
      <w:pStyle w:val="a4"/>
      <w:rPr>
        <w:rFonts w:ascii="Arial" w:hAnsi="Arial"/>
        <w:lang w:eastAsia="zh-CN"/>
      </w:rPr>
    </w:pPr>
  </w:p>
  <w:p w:rsidR="007E7219" w:rsidRDefault="007E7219">
    <w:pPr>
      <w:pStyle w:val="a4"/>
      <w:rPr>
        <w:rFonts w:ascii="Arial" w:hAnsi="Arial"/>
        <w:lang w:eastAsia="zh-CN"/>
      </w:rPr>
    </w:pPr>
  </w:p>
  <w:p w:rsidR="007E7219" w:rsidRDefault="007E7219">
    <w:pPr>
      <w:pStyle w:val="a4"/>
      <w:rPr>
        <w:rFonts w:ascii="Arial" w:hAnsi="Arial"/>
        <w:lang w:eastAsia="zh-CN"/>
      </w:rPr>
    </w:pPr>
  </w:p>
  <w:p w:rsidR="007E7219" w:rsidRDefault="007E7219">
    <w:pPr>
      <w:pStyle w:val="a4"/>
      <w:rPr>
        <w:rFonts w:ascii="Arial" w:hAnsi="Arial"/>
        <w:lang w:eastAsia="zh-CN"/>
      </w:rPr>
    </w:pPr>
  </w:p>
  <w:p w:rsidR="007E7219" w:rsidRDefault="007E7219">
    <w:pPr>
      <w:pStyle w:val="a4"/>
      <w:rPr>
        <w:rFonts w:ascii="Arial" w:hAnsi="Arial"/>
        <w:lang w:eastAsia="zh-CN"/>
      </w:rPr>
    </w:pPr>
  </w:p>
  <w:p w:rsidR="007E7219" w:rsidRDefault="007E7219">
    <w:pPr>
      <w:pStyle w:val="a4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BE9ED8"/>
    <w:lvl w:ilvl="0">
      <w:numFmt w:val="bullet"/>
      <w:lvlText w:val="*"/>
      <w:lvlJc w:val="left"/>
    </w:lvl>
  </w:abstractNum>
  <w:abstractNum w:abstractNumId="1">
    <w:nsid w:val="00863DB9"/>
    <w:multiLevelType w:val="hybridMultilevel"/>
    <w:tmpl w:val="C4544308"/>
    <w:lvl w:ilvl="0" w:tplc="5176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984E94"/>
    <w:multiLevelType w:val="hybridMultilevel"/>
    <w:tmpl w:val="30D0EE5E"/>
    <w:lvl w:ilvl="0" w:tplc="40B25E8C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eastAsia"/>
      </w:rPr>
    </w:lvl>
    <w:lvl w:ilvl="1" w:tplc="88FC9EBC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36EA2D8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1242860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5838BEF0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8B0CD0B0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9C028FEA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6BF0531A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98989F3A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>
    <w:nsid w:val="05B23545"/>
    <w:multiLevelType w:val="hybridMultilevel"/>
    <w:tmpl w:val="173CB44E"/>
    <w:lvl w:ilvl="0" w:tplc="74683F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676E534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7D942FD"/>
    <w:multiLevelType w:val="hybridMultilevel"/>
    <w:tmpl w:val="18142500"/>
    <w:lvl w:ilvl="0" w:tplc="C090F24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5E09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648498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D80438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CC80DF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04AA5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3A721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926473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EC0CD9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EF7089"/>
    <w:multiLevelType w:val="singleLevel"/>
    <w:tmpl w:val="022CC33C"/>
    <w:lvl w:ilvl="0">
      <w:start w:val="1"/>
      <w:numFmt w:val="decimal"/>
      <w:lvlText w:val="%1."/>
      <w:legacy w:legacy="1" w:legacySpace="0" w:legacyIndent="425"/>
      <w:lvlJc w:val="left"/>
      <w:pPr>
        <w:ind w:left="1390" w:hanging="425"/>
      </w:pPr>
    </w:lvl>
  </w:abstractNum>
  <w:abstractNum w:abstractNumId="6">
    <w:nsid w:val="0D4B3470"/>
    <w:multiLevelType w:val="hybridMultilevel"/>
    <w:tmpl w:val="760081D6"/>
    <w:lvl w:ilvl="0" w:tplc="EDB01DE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3F40AD"/>
    <w:multiLevelType w:val="hybridMultilevel"/>
    <w:tmpl w:val="D46CE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A772C"/>
    <w:multiLevelType w:val="hybridMultilevel"/>
    <w:tmpl w:val="7C123450"/>
    <w:lvl w:ilvl="0" w:tplc="435C9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C2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C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0C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A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05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AC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52E0A"/>
    <w:multiLevelType w:val="hybridMultilevel"/>
    <w:tmpl w:val="E9B44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F4784"/>
    <w:multiLevelType w:val="hybridMultilevel"/>
    <w:tmpl w:val="7B144A7E"/>
    <w:lvl w:ilvl="0" w:tplc="585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03D11"/>
    <w:multiLevelType w:val="hybridMultilevel"/>
    <w:tmpl w:val="7D582800"/>
    <w:lvl w:ilvl="0" w:tplc="16FE878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0A22CB7"/>
    <w:multiLevelType w:val="singleLevel"/>
    <w:tmpl w:val="699287F2"/>
    <w:lvl w:ilvl="0">
      <w:start w:val="4"/>
      <w:numFmt w:val="decimal"/>
      <w:lvlText w:val="%1. "/>
      <w:legacy w:legacy="1" w:legacySpace="0" w:legacyIndent="360"/>
      <w:lvlJc w:val="left"/>
      <w:pPr>
        <w:ind w:left="840" w:hanging="360"/>
      </w:pPr>
      <w:rPr>
        <w:rFonts w:ascii="Bookman Old Style" w:hAnsi="Bookman Old Style" w:hint="default"/>
        <w:b w:val="0"/>
        <w:i w:val="0"/>
        <w:sz w:val="21"/>
        <w:u w:val="none"/>
      </w:rPr>
    </w:lvl>
  </w:abstractNum>
  <w:abstractNum w:abstractNumId="13">
    <w:nsid w:val="215C7F00"/>
    <w:multiLevelType w:val="hybridMultilevel"/>
    <w:tmpl w:val="07A45888"/>
    <w:lvl w:ilvl="0" w:tplc="97EEF46E">
      <w:start w:val="9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992883"/>
    <w:multiLevelType w:val="singleLevel"/>
    <w:tmpl w:val="D41006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B21475A"/>
    <w:multiLevelType w:val="hybridMultilevel"/>
    <w:tmpl w:val="DB92F026"/>
    <w:lvl w:ilvl="0" w:tplc="B36A81C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3E244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04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08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4A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66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C8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8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0E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C1334"/>
    <w:multiLevelType w:val="hybridMultilevel"/>
    <w:tmpl w:val="CCB6DE78"/>
    <w:lvl w:ilvl="0" w:tplc="2748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907E0"/>
    <w:multiLevelType w:val="singleLevel"/>
    <w:tmpl w:val="B3FE8610"/>
    <w:lvl w:ilvl="0">
      <w:start w:val="8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eastAsia"/>
      </w:rPr>
    </w:lvl>
  </w:abstractNum>
  <w:abstractNum w:abstractNumId="18">
    <w:nsid w:val="2EFE7A8E"/>
    <w:multiLevelType w:val="hybridMultilevel"/>
    <w:tmpl w:val="D52EC10A"/>
    <w:lvl w:ilvl="0" w:tplc="A600BD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5EC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E0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86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65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2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89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08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47CC5"/>
    <w:multiLevelType w:val="hybridMultilevel"/>
    <w:tmpl w:val="C196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E1674"/>
    <w:multiLevelType w:val="hybridMultilevel"/>
    <w:tmpl w:val="DE805CC2"/>
    <w:lvl w:ilvl="0" w:tplc="741CCDA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31AD6BB6"/>
    <w:multiLevelType w:val="hybridMultilevel"/>
    <w:tmpl w:val="A524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706A8"/>
    <w:multiLevelType w:val="hybridMultilevel"/>
    <w:tmpl w:val="6200264C"/>
    <w:lvl w:ilvl="0" w:tplc="FB4A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314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AA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2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AE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A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03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A9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E0676"/>
    <w:multiLevelType w:val="hybridMultilevel"/>
    <w:tmpl w:val="1722B514"/>
    <w:lvl w:ilvl="0" w:tplc="97EEF46E">
      <w:start w:val="9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B5752C"/>
    <w:multiLevelType w:val="hybridMultilevel"/>
    <w:tmpl w:val="78ACF6DA"/>
    <w:lvl w:ilvl="0" w:tplc="6C7A0B2C">
      <w:start w:val="9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>
    <w:nsid w:val="43985646"/>
    <w:multiLevelType w:val="hybridMultilevel"/>
    <w:tmpl w:val="E89ADCF6"/>
    <w:lvl w:ilvl="0" w:tplc="5558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FC4A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F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7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20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80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6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83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E327B"/>
    <w:multiLevelType w:val="hybridMultilevel"/>
    <w:tmpl w:val="4168C1F0"/>
    <w:lvl w:ilvl="0" w:tplc="315C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9E2F4B"/>
    <w:multiLevelType w:val="hybridMultilevel"/>
    <w:tmpl w:val="0EC4DEA2"/>
    <w:lvl w:ilvl="0" w:tplc="8EFA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25284"/>
    <w:multiLevelType w:val="singleLevel"/>
    <w:tmpl w:val="B3FE8610"/>
    <w:lvl w:ilvl="0">
      <w:start w:val="8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eastAsia"/>
      </w:rPr>
    </w:lvl>
  </w:abstractNum>
  <w:abstractNum w:abstractNumId="29">
    <w:nsid w:val="4F15280C"/>
    <w:multiLevelType w:val="hybridMultilevel"/>
    <w:tmpl w:val="37DAF102"/>
    <w:lvl w:ilvl="0" w:tplc="F5AC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F361D38"/>
    <w:multiLevelType w:val="hybridMultilevel"/>
    <w:tmpl w:val="76A86BB8"/>
    <w:lvl w:ilvl="0" w:tplc="E41C90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45C31CE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2E8AB636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33C1DA4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5FFCDD58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42657A2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4DD0817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1D4C37C4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B9FED11C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095339D"/>
    <w:multiLevelType w:val="hybridMultilevel"/>
    <w:tmpl w:val="DA0CAA20"/>
    <w:lvl w:ilvl="0" w:tplc="0958B0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E55B6"/>
    <w:multiLevelType w:val="hybridMultilevel"/>
    <w:tmpl w:val="BF243898"/>
    <w:lvl w:ilvl="0" w:tplc="95D48960">
      <w:start w:val="4"/>
      <w:numFmt w:val="decimal"/>
      <w:lvlText w:val="%1."/>
      <w:lvlJc w:val="left"/>
      <w:pPr>
        <w:tabs>
          <w:tab w:val="num" w:pos="416"/>
        </w:tabs>
        <w:ind w:left="416" w:hanging="405"/>
      </w:pPr>
      <w:rPr>
        <w:rFonts w:hint="default"/>
      </w:rPr>
    </w:lvl>
    <w:lvl w:ilvl="1" w:tplc="8BC0F0E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8F148F42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4566B58E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9A74FA28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74463876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5EB25020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5F442D1C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E558FEC2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>
    <w:nsid w:val="51C241A7"/>
    <w:multiLevelType w:val="hybridMultilevel"/>
    <w:tmpl w:val="95820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F621CD"/>
    <w:multiLevelType w:val="hybridMultilevel"/>
    <w:tmpl w:val="C270D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575104"/>
    <w:multiLevelType w:val="hybridMultilevel"/>
    <w:tmpl w:val="354ABC2E"/>
    <w:lvl w:ilvl="0" w:tplc="CB4468C2">
      <w:start w:val="1"/>
      <w:numFmt w:val="decimal"/>
      <w:lvlText w:val="%1."/>
      <w:lvlJc w:val="left"/>
      <w:pPr>
        <w:tabs>
          <w:tab w:val="num" w:pos="416"/>
        </w:tabs>
        <w:ind w:left="416" w:hanging="405"/>
      </w:pPr>
      <w:rPr>
        <w:rFonts w:hint="eastAsia"/>
      </w:rPr>
    </w:lvl>
    <w:lvl w:ilvl="1" w:tplc="438A9642">
      <w:start w:val="5"/>
      <w:numFmt w:val="decimal"/>
      <w:lvlText w:val="%2)"/>
      <w:lvlJc w:val="left"/>
      <w:pPr>
        <w:tabs>
          <w:tab w:val="num" w:pos="1106"/>
        </w:tabs>
        <w:ind w:left="1106" w:hanging="375"/>
      </w:pPr>
      <w:rPr>
        <w:rFonts w:hint="eastAsia"/>
      </w:rPr>
    </w:lvl>
    <w:lvl w:ilvl="2" w:tplc="E6889A9C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4D4FE20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CCC64456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E6C23B04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7D20BC0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B7DE6812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01057A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>
    <w:nsid w:val="592A719A"/>
    <w:multiLevelType w:val="hybridMultilevel"/>
    <w:tmpl w:val="A0403144"/>
    <w:lvl w:ilvl="0" w:tplc="5BD0B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892A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E4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1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8E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E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EA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8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6F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813"/>
    <w:multiLevelType w:val="hybridMultilevel"/>
    <w:tmpl w:val="AB126160"/>
    <w:lvl w:ilvl="0" w:tplc="34C85FA2">
      <w:start w:val="6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8">
    <w:nsid w:val="5BE52092"/>
    <w:multiLevelType w:val="hybridMultilevel"/>
    <w:tmpl w:val="6620503C"/>
    <w:lvl w:ilvl="0" w:tplc="EA08C9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eastAsia="宋体" w:hAnsi="Arial" w:cs="Arial" w:hint="eastAsia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5D4F757E"/>
    <w:multiLevelType w:val="singleLevel"/>
    <w:tmpl w:val="7480AF14"/>
    <w:lvl w:ilvl="0">
      <w:start w:val="1"/>
      <w:numFmt w:val="lowerLetter"/>
      <w:lvlText w:val="(%1)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6A005275"/>
    <w:multiLevelType w:val="hybridMultilevel"/>
    <w:tmpl w:val="281AE2AA"/>
    <w:lvl w:ilvl="0" w:tplc="97EEF46E">
      <w:start w:val="9"/>
      <w:numFmt w:val="bullet"/>
      <w:lvlText w:val="-"/>
      <w:lvlJc w:val="left"/>
      <w:pPr>
        <w:ind w:left="558" w:hanging="42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41">
    <w:nsid w:val="6AD41BB6"/>
    <w:multiLevelType w:val="hybridMultilevel"/>
    <w:tmpl w:val="BFF6B8EE"/>
    <w:lvl w:ilvl="0" w:tplc="058C3BD6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ED087D2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6A428E8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7D21B6E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9DA0AFA6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96820A8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4138875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50E82D76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773A8096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2">
    <w:nsid w:val="6BB84D6C"/>
    <w:multiLevelType w:val="singleLevel"/>
    <w:tmpl w:val="B3FE8610"/>
    <w:lvl w:ilvl="0">
      <w:start w:val="13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eastAsia"/>
      </w:rPr>
    </w:lvl>
  </w:abstractNum>
  <w:abstractNum w:abstractNumId="43">
    <w:nsid w:val="6E187073"/>
    <w:multiLevelType w:val="hybridMultilevel"/>
    <w:tmpl w:val="5A8417A2"/>
    <w:lvl w:ilvl="0" w:tplc="E69A35AE">
      <w:start w:val="9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6F944AB0"/>
    <w:multiLevelType w:val="hybridMultilevel"/>
    <w:tmpl w:val="B86A5C2A"/>
    <w:lvl w:ilvl="0" w:tplc="C4E05BBC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45">
    <w:nsid w:val="71C31F65"/>
    <w:multiLevelType w:val="hybridMultilevel"/>
    <w:tmpl w:val="E89AEBE8"/>
    <w:lvl w:ilvl="0" w:tplc="97EEF46E">
      <w:start w:val="9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F58F6"/>
    <w:multiLevelType w:val="hybridMultilevel"/>
    <w:tmpl w:val="2A627C1C"/>
    <w:lvl w:ilvl="0" w:tplc="2688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9"/>
  </w:num>
  <w:num w:numId="2">
    <w:abstractNumId w:val="12"/>
  </w:num>
  <w:num w:numId="3">
    <w:abstractNumId w:val="17"/>
  </w:num>
  <w:num w:numId="4">
    <w:abstractNumId w:val="28"/>
  </w:num>
  <w:num w:numId="5">
    <w:abstractNumId w:val="42"/>
  </w:num>
  <w:num w:numId="6">
    <w:abstractNumId w:val="8"/>
  </w:num>
  <w:num w:numId="7">
    <w:abstractNumId w:val="18"/>
  </w:num>
  <w:num w:numId="8">
    <w:abstractNumId w:val="30"/>
  </w:num>
  <w:num w:numId="9">
    <w:abstractNumId w:val="4"/>
  </w:num>
  <w:num w:numId="10">
    <w:abstractNumId w:val="41"/>
  </w:num>
  <w:num w:numId="11">
    <w:abstractNumId w:val="2"/>
  </w:num>
  <w:num w:numId="12">
    <w:abstractNumId w:val="32"/>
  </w:num>
  <w:num w:numId="13">
    <w:abstractNumId w:val="5"/>
  </w:num>
  <w:num w:numId="14">
    <w:abstractNumId w:val="35"/>
  </w:num>
  <w:num w:numId="15">
    <w:abstractNumId w:val="15"/>
  </w:num>
  <w:num w:numId="16">
    <w:abstractNumId w:val="36"/>
  </w:num>
  <w:num w:numId="17">
    <w:abstractNumId w:val="25"/>
  </w:num>
  <w:num w:numId="18">
    <w:abstractNumId w:val="22"/>
  </w:num>
  <w:num w:numId="19">
    <w:abstractNumId w:val="9"/>
  </w:num>
  <w:num w:numId="20">
    <w:abstractNumId w:val="33"/>
  </w:num>
  <w:num w:numId="21">
    <w:abstractNumId w:val="46"/>
  </w:num>
  <w:num w:numId="22">
    <w:abstractNumId w:val="21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11"/>
  </w:num>
  <w:num w:numId="25">
    <w:abstractNumId w:val="3"/>
  </w:num>
  <w:num w:numId="26">
    <w:abstractNumId w:val="20"/>
  </w:num>
  <w:num w:numId="27">
    <w:abstractNumId w:val="31"/>
  </w:num>
  <w:num w:numId="28">
    <w:abstractNumId w:val="10"/>
  </w:num>
  <w:num w:numId="29">
    <w:abstractNumId w:val="6"/>
  </w:num>
  <w:num w:numId="30">
    <w:abstractNumId w:val="44"/>
  </w:num>
  <w:num w:numId="31">
    <w:abstractNumId w:val="37"/>
  </w:num>
  <w:num w:numId="32">
    <w:abstractNumId w:val="7"/>
  </w:num>
  <w:num w:numId="33">
    <w:abstractNumId w:val="14"/>
  </w:num>
  <w:num w:numId="34">
    <w:abstractNumId w:val="27"/>
  </w:num>
  <w:num w:numId="35">
    <w:abstractNumId w:val="16"/>
  </w:num>
  <w:num w:numId="36">
    <w:abstractNumId w:val="19"/>
  </w:num>
  <w:num w:numId="37">
    <w:abstractNumId w:val="26"/>
  </w:num>
  <w:num w:numId="38">
    <w:abstractNumId w:val="38"/>
  </w:num>
  <w:num w:numId="39">
    <w:abstractNumId w:val="24"/>
  </w:num>
  <w:num w:numId="40">
    <w:abstractNumId w:val="45"/>
  </w:num>
  <w:num w:numId="41">
    <w:abstractNumId w:val="23"/>
  </w:num>
  <w:num w:numId="42">
    <w:abstractNumId w:val="1"/>
  </w:num>
  <w:num w:numId="43">
    <w:abstractNumId w:val="43"/>
  </w:num>
  <w:num w:numId="44">
    <w:abstractNumId w:val="29"/>
  </w:num>
  <w:num w:numId="45">
    <w:abstractNumId w:val="13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0"/>
    <w:rsid w:val="000325A3"/>
    <w:rsid w:val="000326E1"/>
    <w:rsid w:val="00034477"/>
    <w:rsid w:val="000401CA"/>
    <w:rsid w:val="0004545D"/>
    <w:rsid w:val="00050522"/>
    <w:rsid w:val="00053B9B"/>
    <w:rsid w:val="00064EE6"/>
    <w:rsid w:val="00083C5E"/>
    <w:rsid w:val="000A4AF4"/>
    <w:rsid w:val="000A6EBC"/>
    <w:rsid w:val="000D28FA"/>
    <w:rsid w:val="000F141B"/>
    <w:rsid w:val="001003A4"/>
    <w:rsid w:val="001003FA"/>
    <w:rsid w:val="00122E18"/>
    <w:rsid w:val="00146E47"/>
    <w:rsid w:val="00183C5E"/>
    <w:rsid w:val="001A700B"/>
    <w:rsid w:val="001A740E"/>
    <w:rsid w:val="001A76E7"/>
    <w:rsid w:val="001A7822"/>
    <w:rsid w:val="001C52EE"/>
    <w:rsid w:val="001D48AA"/>
    <w:rsid w:val="001D53B1"/>
    <w:rsid w:val="001E1F27"/>
    <w:rsid w:val="002267FA"/>
    <w:rsid w:val="002546F4"/>
    <w:rsid w:val="0028223D"/>
    <w:rsid w:val="002916C2"/>
    <w:rsid w:val="00293409"/>
    <w:rsid w:val="0029400B"/>
    <w:rsid w:val="002B1626"/>
    <w:rsid w:val="00333B99"/>
    <w:rsid w:val="003400BE"/>
    <w:rsid w:val="00340F62"/>
    <w:rsid w:val="003511FB"/>
    <w:rsid w:val="00375EDC"/>
    <w:rsid w:val="003837E4"/>
    <w:rsid w:val="003843E6"/>
    <w:rsid w:val="00387876"/>
    <w:rsid w:val="003B646B"/>
    <w:rsid w:val="003F15B7"/>
    <w:rsid w:val="00421D8B"/>
    <w:rsid w:val="00427722"/>
    <w:rsid w:val="0044389F"/>
    <w:rsid w:val="00447376"/>
    <w:rsid w:val="004679A6"/>
    <w:rsid w:val="0047547E"/>
    <w:rsid w:val="004819A8"/>
    <w:rsid w:val="00481A0B"/>
    <w:rsid w:val="004C48F6"/>
    <w:rsid w:val="004F1872"/>
    <w:rsid w:val="004F7296"/>
    <w:rsid w:val="00501228"/>
    <w:rsid w:val="005066EA"/>
    <w:rsid w:val="00511316"/>
    <w:rsid w:val="005122C8"/>
    <w:rsid w:val="005209C2"/>
    <w:rsid w:val="005321A3"/>
    <w:rsid w:val="00532D6D"/>
    <w:rsid w:val="00534A52"/>
    <w:rsid w:val="0054697C"/>
    <w:rsid w:val="00562BA0"/>
    <w:rsid w:val="00576D52"/>
    <w:rsid w:val="00584F77"/>
    <w:rsid w:val="005933C3"/>
    <w:rsid w:val="005A2413"/>
    <w:rsid w:val="005B57D5"/>
    <w:rsid w:val="005C210B"/>
    <w:rsid w:val="005F6EF3"/>
    <w:rsid w:val="00602718"/>
    <w:rsid w:val="00606B0C"/>
    <w:rsid w:val="0061172F"/>
    <w:rsid w:val="0062089B"/>
    <w:rsid w:val="006213BA"/>
    <w:rsid w:val="00624A4D"/>
    <w:rsid w:val="00630657"/>
    <w:rsid w:val="00636F5A"/>
    <w:rsid w:val="006B22F7"/>
    <w:rsid w:val="006B3925"/>
    <w:rsid w:val="006D1DFA"/>
    <w:rsid w:val="00730E2E"/>
    <w:rsid w:val="007362BB"/>
    <w:rsid w:val="0074074F"/>
    <w:rsid w:val="007528FC"/>
    <w:rsid w:val="00753289"/>
    <w:rsid w:val="007614DA"/>
    <w:rsid w:val="00762B30"/>
    <w:rsid w:val="0077487E"/>
    <w:rsid w:val="0077731F"/>
    <w:rsid w:val="007835EE"/>
    <w:rsid w:val="00796FE2"/>
    <w:rsid w:val="007A528C"/>
    <w:rsid w:val="007A6061"/>
    <w:rsid w:val="007D3D70"/>
    <w:rsid w:val="007E7219"/>
    <w:rsid w:val="007F1485"/>
    <w:rsid w:val="00801AF0"/>
    <w:rsid w:val="00807E5A"/>
    <w:rsid w:val="008100A9"/>
    <w:rsid w:val="00817B5B"/>
    <w:rsid w:val="00870FAE"/>
    <w:rsid w:val="00876907"/>
    <w:rsid w:val="00876C02"/>
    <w:rsid w:val="008801E7"/>
    <w:rsid w:val="008938DB"/>
    <w:rsid w:val="008C70CE"/>
    <w:rsid w:val="009002A6"/>
    <w:rsid w:val="00905300"/>
    <w:rsid w:val="00913965"/>
    <w:rsid w:val="00933A8C"/>
    <w:rsid w:val="00940DA3"/>
    <w:rsid w:val="00961F49"/>
    <w:rsid w:val="0097139D"/>
    <w:rsid w:val="009A038E"/>
    <w:rsid w:val="009B362A"/>
    <w:rsid w:val="009C06D3"/>
    <w:rsid w:val="009C48F9"/>
    <w:rsid w:val="009C6CBF"/>
    <w:rsid w:val="009D664B"/>
    <w:rsid w:val="009E1F25"/>
    <w:rsid w:val="009E32DD"/>
    <w:rsid w:val="00A06915"/>
    <w:rsid w:val="00A15CF9"/>
    <w:rsid w:val="00A170B1"/>
    <w:rsid w:val="00A429A1"/>
    <w:rsid w:val="00A478AA"/>
    <w:rsid w:val="00A9118C"/>
    <w:rsid w:val="00AB58EB"/>
    <w:rsid w:val="00AC4086"/>
    <w:rsid w:val="00AD02D7"/>
    <w:rsid w:val="00AE7322"/>
    <w:rsid w:val="00AF3BB8"/>
    <w:rsid w:val="00AF74CC"/>
    <w:rsid w:val="00B021D7"/>
    <w:rsid w:val="00B108A7"/>
    <w:rsid w:val="00B15235"/>
    <w:rsid w:val="00B26003"/>
    <w:rsid w:val="00B312ED"/>
    <w:rsid w:val="00B658A3"/>
    <w:rsid w:val="00BB5BC3"/>
    <w:rsid w:val="00BD4901"/>
    <w:rsid w:val="00C01440"/>
    <w:rsid w:val="00C32DFC"/>
    <w:rsid w:val="00C36EE0"/>
    <w:rsid w:val="00C40221"/>
    <w:rsid w:val="00C41BD6"/>
    <w:rsid w:val="00C421D0"/>
    <w:rsid w:val="00C615E2"/>
    <w:rsid w:val="00CB6325"/>
    <w:rsid w:val="00CB6660"/>
    <w:rsid w:val="00D223DD"/>
    <w:rsid w:val="00D27A12"/>
    <w:rsid w:val="00D36C73"/>
    <w:rsid w:val="00D62288"/>
    <w:rsid w:val="00D778D4"/>
    <w:rsid w:val="00D778DC"/>
    <w:rsid w:val="00D83525"/>
    <w:rsid w:val="00DA0351"/>
    <w:rsid w:val="00DA4D77"/>
    <w:rsid w:val="00DC74DC"/>
    <w:rsid w:val="00DD1DFC"/>
    <w:rsid w:val="00DF2FCA"/>
    <w:rsid w:val="00DF41A1"/>
    <w:rsid w:val="00DF7305"/>
    <w:rsid w:val="00E04C7D"/>
    <w:rsid w:val="00E16F66"/>
    <w:rsid w:val="00E3599F"/>
    <w:rsid w:val="00E4401A"/>
    <w:rsid w:val="00E469E9"/>
    <w:rsid w:val="00E549A2"/>
    <w:rsid w:val="00E6007B"/>
    <w:rsid w:val="00E62538"/>
    <w:rsid w:val="00E63296"/>
    <w:rsid w:val="00E87479"/>
    <w:rsid w:val="00EA791F"/>
    <w:rsid w:val="00F17C97"/>
    <w:rsid w:val="00F2375E"/>
    <w:rsid w:val="00F23C7C"/>
    <w:rsid w:val="00F242FB"/>
    <w:rsid w:val="00F30449"/>
    <w:rsid w:val="00F307BD"/>
    <w:rsid w:val="00F465E8"/>
    <w:rsid w:val="00F52543"/>
    <w:rsid w:val="00F66843"/>
    <w:rsid w:val="00F75703"/>
    <w:rsid w:val="00F86145"/>
    <w:rsid w:val="00FC27EB"/>
    <w:rsid w:val="00FC2E8A"/>
    <w:rsid w:val="00FC4430"/>
    <w:rsid w:val="00FC78FE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4CA6F-286E-4142-B75B-D1A31B32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73"/>
    <w:pPr>
      <w:jc w:val="both"/>
    </w:pPr>
    <w:rPr>
      <w:rFonts w:ascii="·s²Ó©úÅé" w:hAnsi="·s²Ó©úÅé"/>
      <w:lang w:eastAsia="en-US"/>
    </w:rPr>
  </w:style>
  <w:style w:type="paragraph" w:styleId="1">
    <w:name w:val="heading 1"/>
    <w:basedOn w:val="a"/>
    <w:next w:val="a"/>
    <w:qFormat/>
    <w:rsid w:val="00D36C73"/>
    <w:pPr>
      <w:keepNext/>
      <w:outlineLvl w:val="0"/>
    </w:pPr>
    <w:rPr>
      <w:rFonts w:ascii="宋体" w:hAnsi="宋体"/>
      <w:b/>
      <w:bCs/>
      <w:lang w:eastAsia="zh-CN"/>
    </w:rPr>
  </w:style>
  <w:style w:type="paragraph" w:styleId="2">
    <w:name w:val="heading 2"/>
    <w:basedOn w:val="a"/>
    <w:next w:val="a"/>
    <w:qFormat/>
    <w:rsid w:val="00D36C73"/>
    <w:pPr>
      <w:keepNext/>
      <w:tabs>
        <w:tab w:val="left" w:pos="2268"/>
      </w:tabs>
      <w:spacing w:before="120" w:after="120"/>
      <w:outlineLvl w:val="1"/>
    </w:pPr>
    <w:rPr>
      <w:rFonts w:ascii="Arial" w:hAnsi="Arial" w:cs="Arial"/>
      <w:b/>
      <w:sz w:val="18"/>
      <w:lang w:eastAsia="zh-CN"/>
    </w:rPr>
  </w:style>
  <w:style w:type="paragraph" w:styleId="3">
    <w:name w:val="heading 3"/>
    <w:basedOn w:val="a"/>
    <w:next w:val="a"/>
    <w:qFormat/>
    <w:rsid w:val="00D36C73"/>
    <w:pPr>
      <w:keepNext/>
      <w:spacing w:line="260" w:lineRule="atLeast"/>
      <w:ind w:right="34"/>
      <w:jc w:val="center"/>
      <w:outlineLvl w:val="2"/>
    </w:pPr>
    <w:rPr>
      <w:rFonts w:ascii="Arial" w:eastAsia="楷体" w:hAnsi="Arial" w:cs="Arial"/>
      <w:lang w:eastAsia="zh-CN"/>
    </w:rPr>
  </w:style>
  <w:style w:type="paragraph" w:styleId="4">
    <w:name w:val="heading 4"/>
    <w:basedOn w:val="a"/>
    <w:next w:val="a"/>
    <w:qFormat/>
    <w:rsid w:val="00D36C73"/>
    <w:pPr>
      <w:keepNext/>
      <w:tabs>
        <w:tab w:val="left" w:pos="1800"/>
        <w:tab w:val="left" w:pos="9073"/>
      </w:tabs>
      <w:outlineLvl w:val="3"/>
    </w:pPr>
    <w:rPr>
      <w:rFonts w:ascii="Arial" w:hAnsi="Arial" w:cs="Arial"/>
      <w:b/>
      <w:color w:val="FF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36C73"/>
    <w:pPr>
      <w:tabs>
        <w:tab w:val="center" w:pos="4819"/>
        <w:tab w:val="right" w:pos="9071"/>
      </w:tabs>
    </w:pPr>
    <w:rPr>
      <w:lang w:val="en-GB"/>
    </w:rPr>
  </w:style>
  <w:style w:type="paragraph" w:styleId="a4">
    <w:name w:val="header"/>
    <w:basedOn w:val="a"/>
    <w:link w:val="Char"/>
    <w:rsid w:val="00D36C73"/>
    <w:pPr>
      <w:tabs>
        <w:tab w:val="center" w:pos="4819"/>
        <w:tab w:val="right" w:pos="9071"/>
      </w:tabs>
    </w:pPr>
    <w:rPr>
      <w:lang w:val="en-GB"/>
    </w:rPr>
  </w:style>
  <w:style w:type="paragraph" w:customStyle="1" w:styleId="a5">
    <w:name w:val="ºê"/>
    <w:rsid w:val="00D36C73"/>
    <w:pPr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jc w:val="both"/>
    </w:pPr>
    <w:rPr>
      <w:rFonts w:ascii="·s²Ó©úÅé" w:hAnsi="·s²Ó©úÅé"/>
      <w:lang w:eastAsia="en-US"/>
    </w:rPr>
  </w:style>
  <w:style w:type="paragraph" w:styleId="a6">
    <w:name w:val="Title"/>
    <w:basedOn w:val="a"/>
    <w:qFormat/>
    <w:rsid w:val="00D36C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jc w:val="center"/>
    </w:pPr>
    <w:rPr>
      <w:rFonts w:ascii="Winterthur" w:hAnsi="Winterthur"/>
      <w:b/>
      <w:sz w:val="24"/>
    </w:rPr>
  </w:style>
  <w:style w:type="character" w:styleId="a7">
    <w:name w:val="page number"/>
    <w:basedOn w:val="a0"/>
    <w:semiHidden/>
    <w:rsid w:val="00D36C73"/>
  </w:style>
  <w:style w:type="paragraph" w:styleId="a8">
    <w:name w:val="Body Text"/>
    <w:basedOn w:val="a"/>
    <w:semiHidden/>
    <w:rsid w:val="00D36C73"/>
    <w:pPr>
      <w:jc w:val="left"/>
    </w:pPr>
    <w:rPr>
      <w:rFonts w:ascii="Times New Roman" w:hAnsi="Times New Roman"/>
      <w:sz w:val="18"/>
      <w:lang w:eastAsia="zh-CN"/>
    </w:rPr>
  </w:style>
  <w:style w:type="paragraph" w:styleId="a9">
    <w:name w:val="Balloon Text"/>
    <w:basedOn w:val="a"/>
    <w:link w:val="Char0"/>
    <w:uiPriority w:val="99"/>
    <w:semiHidden/>
    <w:unhideWhenUsed/>
    <w:rsid w:val="004C48F6"/>
    <w:rPr>
      <w:sz w:val="16"/>
      <w:szCs w:val="16"/>
    </w:rPr>
  </w:style>
  <w:style w:type="character" w:customStyle="1" w:styleId="Char0">
    <w:name w:val="批注框文本 Char"/>
    <w:basedOn w:val="a0"/>
    <w:link w:val="a9"/>
    <w:uiPriority w:val="99"/>
    <w:semiHidden/>
    <w:rsid w:val="004C48F6"/>
    <w:rPr>
      <w:rFonts w:ascii="·s²Ó©úÅé" w:hAnsi="·s²Ó©úÅé"/>
      <w:sz w:val="16"/>
      <w:szCs w:val="16"/>
      <w:lang w:eastAsia="en-US"/>
    </w:rPr>
  </w:style>
  <w:style w:type="paragraph" w:customStyle="1" w:styleId="Default">
    <w:name w:val="Default"/>
    <w:rsid w:val="00E6007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31F"/>
    <w:pPr>
      <w:ind w:firstLineChars="200" w:firstLine="420"/>
    </w:pPr>
  </w:style>
  <w:style w:type="character" w:customStyle="1" w:styleId="Char">
    <w:name w:val="页眉 Char"/>
    <w:basedOn w:val="a0"/>
    <w:link w:val="a4"/>
    <w:rsid w:val="00E549A2"/>
    <w:rPr>
      <w:rFonts w:ascii="·s²Ó©úÅé" w:hAnsi="·s²Ó©úÅé"/>
      <w:lang w:val="en-GB" w:eastAsia="en-US"/>
    </w:rPr>
  </w:style>
  <w:style w:type="character" w:styleId="ab">
    <w:name w:val="Hyperlink"/>
    <w:basedOn w:val="a0"/>
    <w:uiPriority w:val="99"/>
    <w:unhideWhenUsed/>
    <w:rsid w:val="00584F77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1A74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Plain Table 2"/>
    <w:basedOn w:val="a1"/>
    <w:uiPriority w:val="42"/>
    <w:rsid w:val="001A74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Table Grid"/>
    <w:basedOn w:val="a1"/>
    <w:uiPriority w:val="59"/>
    <w:rsid w:val="00F5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A1AA-D005-4094-BFB9-816BCE4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 Ç¯u</vt:lpstr>
    </vt:vector>
  </TitlesOfParts>
  <Company>Winterthur Shanghai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 Ç¯u</dc:title>
  <dc:subject/>
  <dc:creator>wx</dc:creator>
  <cp:keywords/>
  <dc:description/>
  <cp:lastModifiedBy>Dx</cp:lastModifiedBy>
  <cp:revision>2</cp:revision>
  <cp:lastPrinted>2016-07-04T07:57:00Z</cp:lastPrinted>
  <dcterms:created xsi:type="dcterms:W3CDTF">2018-10-23T07:27:00Z</dcterms:created>
  <dcterms:modified xsi:type="dcterms:W3CDTF">2018-10-23T07:27:00Z</dcterms:modified>
</cp:coreProperties>
</file>